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D0" w:rsidRPr="00942AD0" w:rsidRDefault="00942AD0" w:rsidP="00CF40C9">
      <w:pPr>
        <w:pStyle w:val="Default"/>
        <w:spacing w:after="240"/>
        <w:jc w:val="center"/>
        <w:rPr>
          <w:szCs w:val="23"/>
        </w:rPr>
      </w:pPr>
      <w:r w:rsidRPr="00942AD0">
        <w:rPr>
          <w:b/>
          <w:bCs/>
          <w:szCs w:val="23"/>
        </w:rPr>
        <w:t>ПӘН БОЙЫНША ҚОРЫТЫНДЫ ЕМТИХАН БАҒДАРЛАМАСЫ</w:t>
      </w:r>
    </w:p>
    <w:p w:rsidR="00942AD0" w:rsidRPr="00942AD0" w:rsidRDefault="00942AD0" w:rsidP="00942AD0">
      <w:pPr>
        <w:pStyle w:val="Default"/>
        <w:spacing w:after="120"/>
        <w:ind w:firstLine="567"/>
        <w:jc w:val="both"/>
        <w:rPr>
          <w:szCs w:val="23"/>
        </w:rPr>
      </w:pPr>
      <w:r w:rsidRPr="00942AD0">
        <w:rPr>
          <w:szCs w:val="23"/>
        </w:rPr>
        <w:t xml:space="preserve">Қорытынды емтиханның </w:t>
      </w:r>
      <w:proofErr w:type="spellStart"/>
      <w:r w:rsidRPr="00942AD0">
        <w:rPr>
          <w:szCs w:val="23"/>
        </w:rPr>
        <w:t>міндеті</w:t>
      </w:r>
      <w:proofErr w:type="spellEnd"/>
      <w:r w:rsidRPr="00942AD0">
        <w:rPr>
          <w:szCs w:val="23"/>
        </w:rPr>
        <w:t xml:space="preserve"> – </w:t>
      </w:r>
      <w:r>
        <w:rPr>
          <w:szCs w:val="23"/>
          <w:lang w:val="kk-KZ"/>
        </w:rPr>
        <w:t>студенттердің</w:t>
      </w:r>
      <w:r w:rsidRPr="00942AD0">
        <w:rPr>
          <w:szCs w:val="23"/>
        </w:rPr>
        <w:t xml:space="preserve"> оқу </w:t>
      </w:r>
      <w:proofErr w:type="spellStart"/>
      <w:r w:rsidRPr="00942AD0">
        <w:rPr>
          <w:szCs w:val="23"/>
        </w:rPr>
        <w:t>барысын</w:t>
      </w:r>
      <w:proofErr w:type="spellEnd"/>
      <w:r w:rsidRPr="00942AD0">
        <w:rPr>
          <w:szCs w:val="23"/>
        </w:rPr>
        <w:t xml:space="preserve"> алған </w:t>
      </w:r>
      <w:proofErr w:type="spellStart"/>
      <w:r w:rsidRPr="00942AD0">
        <w:rPr>
          <w:szCs w:val="23"/>
        </w:rPr>
        <w:t>білімдерін</w:t>
      </w:r>
      <w:proofErr w:type="spellEnd"/>
      <w:r w:rsidRPr="00942AD0">
        <w:rPr>
          <w:szCs w:val="23"/>
        </w:rPr>
        <w:t xml:space="preserve"> курс </w:t>
      </w:r>
      <w:proofErr w:type="spellStart"/>
      <w:r w:rsidRPr="00942AD0">
        <w:rPr>
          <w:szCs w:val="23"/>
        </w:rPr>
        <w:t>барысында</w:t>
      </w:r>
      <w:proofErr w:type="spellEnd"/>
      <w:r w:rsidRPr="00942AD0">
        <w:rPr>
          <w:szCs w:val="23"/>
        </w:rPr>
        <w:t xml:space="preserve"> қарастырылған тақырыптарға сәйкес жүйелеу және бағалау. </w:t>
      </w:r>
    </w:p>
    <w:p w:rsidR="00942AD0" w:rsidRPr="00942AD0" w:rsidRDefault="00942AD0" w:rsidP="00942AD0">
      <w:pPr>
        <w:pStyle w:val="Default"/>
        <w:spacing w:after="120"/>
        <w:ind w:firstLine="567"/>
        <w:jc w:val="both"/>
        <w:rPr>
          <w:szCs w:val="23"/>
        </w:rPr>
      </w:pPr>
      <w:r w:rsidRPr="00942AD0">
        <w:rPr>
          <w:szCs w:val="23"/>
        </w:rPr>
        <w:t xml:space="preserve">Қорытынды </w:t>
      </w:r>
      <w:proofErr w:type="spellStart"/>
      <w:r w:rsidRPr="00942AD0">
        <w:rPr>
          <w:szCs w:val="23"/>
        </w:rPr>
        <w:t>емтихан</w:t>
      </w:r>
      <w:proofErr w:type="spellEnd"/>
      <w:r w:rsidRPr="00942AD0">
        <w:rPr>
          <w:szCs w:val="23"/>
        </w:rPr>
        <w:t xml:space="preserve"> бағдарламасы </w:t>
      </w:r>
      <w:r>
        <w:rPr>
          <w:szCs w:val="23"/>
          <w:lang w:val="kk-KZ"/>
        </w:rPr>
        <w:t xml:space="preserve">географиялық </w:t>
      </w:r>
      <w:r w:rsidRPr="00942AD0">
        <w:rPr>
          <w:szCs w:val="23"/>
        </w:rPr>
        <w:t xml:space="preserve">ақпараттық </w:t>
      </w:r>
      <w:proofErr w:type="spellStart"/>
      <w:r w:rsidRPr="00942AD0">
        <w:rPr>
          <w:szCs w:val="23"/>
        </w:rPr>
        <w:t>технологиялар</w:t>
      </w:r>
      <w:proofErr w:type="spellEnd"/>
      <w:r w:rsidRPr="00942AD0">
        <w:rPr>
          <w:szCs w:val="23"/>
        </w:rPr>
        <w:t xml:space="preserve">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942AD0">
        <w:rPr>
          <w:szCs w:val="23"/>
        </w:rPr>
        <w:t xml:space="preserve"> </w:t>
      </w:r>
      <w:proofErr w:type="spellStart"/>
      <w:r w:rsidRPr="00942AD0">
        <w:rPr>
          <w:szCs w:val="23"/>
        </w:rPr>
        <w:t>оларды</w:t>
      </w:r>
      <w:proofErr w:type="spellEnd"/>
      <w:r w:rsidRPr="00942AD0">
        <w:rPr>
          <w:szCs w:val="23"/>
        </w:rPr>
        <w:t xml:space="preserve"> қолдану </w:t>
      </w:r>
      <w:proofErr w:type="spellStart"/>
      <w:r w:rsidRPr="00942AD0">
        <w:rPr>
          <w:szCs w:val="23"/>
        </w:rPr>
        <w:t>барысында</w:t>
      </w:r>
      <w:proofErr w:type="spellEnd"/>
      <w:r w:rsidRPr="00942AD0">
        <w:rPr>
          <w:szCs w:val="23"/>
        </w:rPr>
        <w:t xml:space="preserve"> қажетті </w:t>
      </w:r>
      <w:proofErr w:type="spellStart"/>
      <w:r w:rsidRPr="00942AD0">
        <w:rPr>
          <w:szCs w:val="23"/>
        </w:rPr>
        <w:t>білім</w:t>
      </w:r>
      <w:proofErr w:type="spellEnd"/>
      <w:r w:rsidRPr="00942AD0">
        <w:rPr>
          <w:szCs w:val="23"/>
        </w:rPr>
        <w:t xml:space="preserve"> мен практикалық дағдыларды алуға көмектесетін сұрақтарды қамтиды. </w:t>
      </w:r>
    </w:p>
    <w:p w:rsidR="00942AD0" w:rsidRPr="00942AD0" w:rsidRDefault="00942AD0" w:rsidP="00942AD0">
      <w:pPr>
        <w:pStyle w:val="Default"/>
        <w:spacing w:after="120"/>
        <w:ind w:firstLine="567"/>
        <w:jc w:val="both"/>
        <w:rPr>
          <w:szCs w:val="23"/>
        </w:rPr>
      </w:pPr>
      <w:r w:rsidRPr="00942AD0">
        <w:rPr>
          <w:szCs w:val="23"/>
        </w:rPr>
        <w:t xml:space="preserve">Бағдарламада емтиханға дайындалуға арналған курстың барлық тақырыптары және әдебиеттерді оқуға арналған ұсынылған </w:t>
      </w:r>
      <w:proofErr w:type="spellStart"/>
      <w:r w:rsidRPr="00942AD0">
        <w:rPr>
          <w:szCs w:val="23"/>
        </w:rPr>
        <w:t>кітаптар</w:t>
      </w:r>
      <w:proofErr w:type="spellEnd"/>
      <w:r w:rsidRPr="00942AD0">
        <w:rPr>
          <w:szCs w:val="23"/>
        </w:rPr>
        <w:t xml:space="preserve"> мен </w:t>
      </w:r>
      <w:proofErr w:type="spellStart"/>
      <w:r w:rsidRPr="00942AD0">
        <w:rPr>
          <w:szCs w:val="23"/>
        </w:rPr>
        <w:t>ережелер</w:t>
      </w:r>
      <w:proofErr w:type="spellEnd"/>
      <w:r w:rsidRPr="00942AD0">
        <w:rPr>
          <w:szCs w:val="23"/>
        </w:rPr>
        <w:t xml:space="preserve"> бар. </w:t>
      </w:r>
    </w:p>
    <w:p w:rsidR="00942AD0" w:rsidRPr="00942AD0" w:rsidRDefault="00942AD0" w:rsidP="00942AD0">
      <w:pPr>
        <w:pStyle w:val="Default"/>
        <w:spacing w:after="120"/>
        <w:ind w:firstLine="567"/>
        <w:jc w:val="both"/>
        <w:rPr>
          <w:szCs w:val="23"/>
        </w:rPr>
      </w:pPr>
      <w:r w:rsidRPr="00942AD0">
        <w:rPr>
          <w:szCs w:val="23"/>
        </w:rPr>
        <w:t xml:space="preserve">Қорытынды емтиханға студенттің </w:t>
      </w:r>
      <w:proofErr w:type="spellStart"/>
      <w:r w:rsidRPr="00942AD0">
        <w:rPr>
          <w:szCs w:val="23"/>
        </w:rPr>
        <w:t>жауабы</w:t>
      </w:r>
      <w:proofErr w:type="spellEnd"/>
      <w:r w:rsidRPr="00942AD0">
        <w:rPr>
          <w:szCs w:val="23"/>
        </w:rPr>
        <w:t xml:space="preserve"> баллдық жүйемен бағаланады. ҚазҰУ академиялық саясатының </w:t>
      </w:r>
      <w:proofErr w:type="spellStart"/>
      <w:r w:rsidRPr="00942AD0">
        <w:rPr>
          <w:szCs w:val="23"/>
        </w:rPr>
        <w:t>негізінде</w:t>
      </w:r>
      <w:proofErr w:type="spellEnd"/>
      <w:r w:rsidRPr="00942AD0">
        <w:rPr>
          <w:szCs w:val="23"/>
        </w:rPr>
        <w:t xml:space="preserve"> (2019 ж.): </w:t>
      </w:r>
    </w:p>
    <w:p w:rsidR="00942AD0" w:rsidRPr="00942AD0" w:rsidRDefault="00942AD0" w:rsidP="00942AD0">
      <w:pPr>
        <w:pStyle w:val="Default"/>
        <w:spacing w:after="120"/>
        <w:ind w:firstLine="567"/>
        <w:jc w:val="both"/>
        <w:rPr>
          <w:szCs w:val="23"/>
        </w:rPr>
      </w:pPr>
      <w:r w:rsidRPr="00942AD0">
        <w:rPr>
          <w:b/>
          <w:bCs/>
          <w:szCs w:val="23"/>
        </w:rPr>
        <w:t xml:space="preserve">2.17.3. </w:t>
      </w:r>
      <w:r w:rsidRPr="00942AD0">
        <w:rPr>
          <w:szCs w:val="23"/>
        </w:rPr>
        <w:t xml:space="preserve">Ағымдық үлгерімді бақылау бағасы кем </w:t>
      </w:r>
      <w:proofErr w:type="spellStart"/>
      <w:r w:rsidRPr="00942AD0">
        <w:rPr>
          <w:szCs w:val="23"/>
        </w:rPr>
        <w:t>дегенде</w:t>
      </w:r>
      <w:proofErr w:type="spellEnd"/>
      <w:r w:rsidRPr="00942AD0">
        <w:rPr>
          <w:szCs w:val="23"/>
        </w:rPr>
        <w:t xml:space="preserve"> 60%-ы пән </w:t>
      </w:r>
      <w:proofErr w:type="spellStart"/>
      <w:r w:rsidRPr="00942AD0">
        <w:rPr>
          <w:szCs w:val="23"/>
        </w:rPr>
        <w:t>бойынша</w:t>
      </w:r>
      <w:proofErr w:type="spellEnd"/>
      <w:r w:rsidRPr="00942AD0">
        <w:rPr>
          <w:szCs w:val="23"/>
        </w:rPr>
        <w:t xml:space="preserve"> </w:t>
      </w:r>
      <w:proofErr w:type="spellStart"/>
      <w:r w:rsidRPr="00942AD0">
        <w:rPr>
          <w:szCs w:val="23"/>
        </w:rPr>
        <w:t>білімді</w:t>
      </w:r>
      <w:proofErr w:type="spellEnd"/>
      <w:r w:rsidRPr="00942AD0">
        <w:rPr>
          <w:szCs w:val="23"/>
        </w:rPr>
        <w:t xml:space="preserve"> қорытынды бағалаудың, бағалау және қорытынды </w:t>
      </w:r>
      <w:proofErr w:type="spellStart"/>
      <w:r w:rsidRPr="00942AD0">
        <w:rPr>
          <w:szCs w:val="23"/>
        </w:rPr>
        <w:t>емтихан</w:t>
      </w:r>
      <w:proofErr w:type="spellEnd"/>
      <w:r w:rsidRPr="00942AD0">
        <w:rPr>
          <w:szCs w:val="23"/>
        </w:rPr>
        <w:t xml:space="preserve"> кем </w:t>
      </w:r>
      <w:proofErr w:type="spellStart"/>
      <w:r w:rsidRPr="00942AD0">
        <w:rPr>
          <w:szCs w:val="23"/>
        </w:rPr>
        <w:t>дегенде</w:t>
      </w:r>
      <w:proofErr w:type="spellEnd"/>
      <w:r w:rsidRPr="00942AD0">
        <w:rPr>
          <w:szCs w:val="23"/>
        </w:rPr>
        <w:t xml:space="preserve"> 30% - </w:t>
      </w:r>
      <w:proofErr w:type="spellStart"/>
      <w:r w:rsidRPr="00942AD0">
        <w:rPr>
          <w:szCs w:val="23"/>
        </w:rPr>
        <w:t>ы</w:t>
      </w:r>
      <w:proofErr w:type="spellEnd"/>
      <w:r w:rsidRPr="00942AD0">
        <w:rPr>
          <w:szCs w:val="23"/>
        </w:rPr>
        <w:t xml:space="preserve"> пән </w:t>
      </w:r>
      <w:proofErr w:type="spellStart"/>
      <w:r w:rsidRPr="00942AD0">
        <w:rPr>
          <w:szCs w:val="23"/>
        </w:rPr>
        <w:t>бойынша</w:t>
      </w:r>
      <w:proofErr w:type="spellEnd"/>
      <w:r w:rsidRPr="00942AD0">
        <w:rPr>
          <w:szCs w:val="23"/>
        </w:rPr>
        <w:t xml:space="preserve"> қорытынды баға. </w:t>
      </w:r>
    </w:p>
    <w:p w:rsidR="00942AD0" w:rsidRPr="00942AD0" w:rsidRDefault="00942AD0" w:rsidP="00942AD0">
      <w:pPr>
        <w:pStyle w:val="Default"/>
        <w:spacing w:after="120"/>
        <w:ind w:firstLine="567"/>
        <w:jc w:val="both"/>
        <w:rPr>
          <w:szCs w:val="23"/>
        </w:rPr>
      </w:pPr>
      <w:r w:rsidRPr="00942AD0">
        <w:rPr>
          <w:b/>
          <w:bCs/>
          <w:szCs w:val="23"/>
        </w:rPr>
        <w:t xml:space="preserve">2.17.4. </w:t>
      </w:r>
      <w:r w:rsidRPr="00942AD0">
        <w:rPr>
          <w:szCs w:val="23"/>
        </w:rPr>
        <w:t xml:space="preserve">Пән </w:t>
      </w:r>
      <w:proofErr w:type="spellStart"/>
      <w:r w:rsidRPr="00942AD0">
        <w:rPr>
          <w:szCs w:val="23"/>
        </w:rPr>
        <w:t>бойынша</w:t>
      </w:r>
      <w:proofErr w:type="spellEnd"/>
      <w:r w:rsidRPr="00942AD0">
        <w:rPr>
          <w:szCs w:val="23"/>
        </w:rPr>
        <w:t xml:space="preserve"> қорытынды баға </w:t>
      </w:r>
      <w:proofErr w:type="spellStart"/>
      <w:r w:rsidRPr="00942AD0">
        <w:rPr>
          <w:szCs w:val="23"/>
        </w:rPr>
        <w:t>білім</w:t>
      </w:r>
      <w:proofErr w:type="spellEnd"/>
      <w:r w:rsidRPr="00942AD0">
        <w:rPr>
          <w:szCs w:val="23"/>
        </w:rPr>
        <w:t xml:space="preserve"> алушының бақылау кезеңінде де, қорытынды бақылауында да оң баға алған жағдайда ғана </w:t>
      </w:r>
      <w:proofErr w:type="spellStart"/>
      <w:r w:rsidRPr="00942AD0">
        <w:rPr>
          <w:szCs w:val="23"/>
        </w:rPr>
        <w:t>есептеледі</w:t>
      </w:r>
      <w:proofErr w:type="spellEnd"/>
      <w:r w:rsidRPr="00942AD0">
        <w:rPr>
          <w:szCs w:val="23"/>
        </w:rPr>
        <w:t xml:space="preserve">. </w:t>
      </w:r>
    </w:p>
    <w:p w:rsidR="00942AD0" w:rsidRPr="00942AD0" w:rsidRDefault="00942AD0" w:rsidP="00942AD0">
      <w:pPr>
        <w:pStyle w:val="Default"/>
        <w:spacing w:after="120"/>
        <w:ind w:firstLine="567"/>
        <w:jc w:val="both"/>
        <w:rPr>
          <w:szCs w:val="23"/>
        </w:rPr>
      </w:pPr>
      <w:proofErr w:type="spellStart"/>
      <w:r w:rsidRPr="00942AD0">
        <w:rPr>
          <w:szCs w:val="23"/>
        </w:rPr>
        <w:t>Емтиханды</w:t>
      </w:r>
      <w:proofErr w:type="spellEnd"/>
      <w:r w:rsidRPr="00942AD0">
        <w:rPr>
          <w:szCs w:val="23"/>
        </w:rPr>
        <w:t xml:space="preserve"> </w:t>
      </w:r>
      <w:proofErr w:type="spellStart"/>
      <w:r w:rsidRPr="00942AD0">
        <w:rPr>
          <w:szCs w:val="23"/>
        </w:rPr>
        <w:t>тапсыру</w:t>
      </w:r>
      <w:proofErr w:type="spellEnd"/>
      <w:r w:rsidRPr="00942AD0">
        <w:rPr>
          <w:szCs w:val="23"/>
        </w:rPr>
        <w:t xml:space="preserve"> </w:t>
      </w:r>
      <w:proofErr w:type="spellStart"/>
      <w:r w:rsidRPr="00942AD0">
        <w:rPr>
          <w:szCs w:val="23"/>
        </w:rPr>
        <w:t>Microsoft</w:t>
      </w:r>
      <w:proofErr w:type="spellEnd"/>
      <w:r w:rsidRPr="00942AD0">
        <w:rPr>
          <w:szCs w:val="23"/>
        </w:rPr>
        <w:t xml:space="preserve"> </w:t>
      </w:r>
      <w:proofErr w:type="spellStart"/>
      <w:r w:rsidRPr="00942AD0">
        <w:rPr>
          <w:szCs w:val="23"/>
        </w:rPr>
        <w:t>Teams</w:t>
      </w:r>
      <w:proofErr w:type="spellEnd"/>
      <w:r w:rsidRPr="00942AD0">
        <w:rPr>
          <w:szCs w:val="23"/>
        </w:rPr>
        <w:t xml:space="preserve">, ZOOM </w:t>
      </w:r>
      <w:proofErr w:type="spellStart"/>
      <w:r w:rsidRPr="00942AD0">
        <w:rPr>
          <w:szCs w:val="23"/>
        </w:rPr>
        <w:t>платформалары</w:t>
      </w:r>
      <w:proofErr w:type="spellEnd"/>
      <w:r w:rsidRPr="00942AD0">
        <w:rPr>
          <w:szCs w:val="23"/>
        </w:rPr>
        <w:t xml:space="preserve"> арқылы </w:t>
      </w:r>
      <w:proofErr w:type="spellStart"/>
      <w:r w:rsidRPr="00942AD0">
        <w:rPr>
          <w:szCs w:val="23"/>
        </w:rPr>
        <w:t>онлайн</w:t>
      </w:r>
      <w:proofErr w:type="spellEnd"/>
      <w:r w:rsidRPr="00942AD0">
        <w:rPr>
          <w:szCs w:val="23"/>
        </w:rPr>
        <w:t xml:space="preserve"> </w:t>
      </w:r>
      <w:proofErr w:type="spellStart"/>
      <w:r w:rsidRPr="00942AD0">
        <w:rPr>
          <w:szCs w:val="23"/>
        </w:rPr>
        <w:t>іске</w:t>
      </w:r>
      <w:proofErr w:type="spellEnd"/>
      <w:r w:rsidRPr="00942AD0">
        <w:rPr>
          <w:szCs w:val="23"/>
        </w:rPr>
        <w:t xml:space="preserve"> </w:t>
      </w:r>
      <w:proofErr w:type="spellStart"/>
      <w:r w:rsidRPr="00942AD0">
        <w:rPr>
          <w:szCs w:val="23"/>
        </w:rPr>
        <w:t>асырылады</w:t>
      </w:r>
      <w:proofErr w:type="spellEnd"/>
      <w:r w:rsidRPr="00942AD0">
        <w:rPr>
          <w:szCs w:val="23"/>
        </w:rPr>
        <w:t xml:space="preserve">. Әрбір студентке </w:t>
      </w:r>
      <w:proofErr w:type="spellStart"/>
      <w:r w:rsidRPr="00942AD0">
        <w:rPr>
          <w:szCs w:val="23"/>
        </w:rPr>
        <w:t>емтихан</w:t>
      </w:r>
      <w:proofErr w:type="spellEnd"/>
      <w:r w:rsidRPr="00942AD0">
        <w:rPr>
          <w:szCs w:val="23"/>
        </w:rPr>
        <w:t xml:space="preserve"> </w:t>
      </w:r>
      <w:proofErr w:type="spellStart"/>
      <w:r w:rsidRPr="00942AD0">
        <w:rPr>
          <w:szCs w:val="23"/>
        </w:rPr>
        <w:t>басталмай</w:t>
      </w:r>
      <w:proofErr w:type="spellEnd"/>
      <w:r w:rsidRPr="00942AD0">
        <w:rPr>
          <w:szCs w:val="23"/>
        </w:rPr>
        <w:t xml:space="preserve"> тұрып 10 мин билет сұрақтары дайындық үшін </w:t>
      </w:r>
      <w:proofErr w:type="spellStart"/>
      <w:r w:rsidRPr="00942AD0">
        <w:rPr>
          <w:szCs w:val="23"/>
        </w:rPr>
        <w:t>жіберіледі</w:t>
      </w:r>
      <w:proofErr w:type="spellEnd"/>
      <w:r w:rsidRPr="00942AD0">
        <w:rPr>
          <w:szCs w:val="23"/>
        </w:rPr>
        <w:t xml:space="preserve">. </w:t>
      </w:r>
    </w:p>
    <w:p w:rsidR="008F6E62" w:rsidRDefault="00942AD0" w:rsidP="00942AD0">
      <w:pPr>
        <w:spacing w:before="0"/>
        <w:ind w:firstLine="567"/>
        <w:rPr>
          <w:rFonts w:ascii="Times New Roman" w:hAnsi="Times New Roman" w:cs="Times New Roman"/>
          <w:sz w:val="24"/>
          <w:szCs w:val="23"/>
          <w:lang w:val="kk-KZ"/>
        </w:rPr>
      </w:pPr>
      <w:r w:rsidRPr="00942AD0">
        <w:rPr>
          <w:rFonts w:ascii="Times New Roman" w:hAnsi="Times New Roman" w:cs="Times New Roman"/>
          <w:sz w:val="24"/>
          <w:szCs w:val="23"/>
        </w:rPr>
        <w:t xml:space="preserve">Әр </w:t>
      </w:r>
      <w:proofErr w:type="spellStart"/>
      <w:r w:rsidRPr="00942AD0">
        <w:rPr>
          <w:rFonts w:ascii="Times New Roman" w:hAnsi="Times New Roman" w:cs="Times New Roman"/>
          <w:sz w:val="24"/>
          <w:szCs w:val="23"/>
        </w:rPr>
        <w:t>билетте</w:t>
      </w:r>
      <w:proofErr w:type="spellEnd"/>
      <w:r w:rsidRPr="00942AD0">
        <w:rPr>
          <w:rFonts w:ascii="Times New Roman" w:hAnsi="Times New Roman" w:cs="Times New Roman"/>
          <w:sz w:val="24"/>
          <w:szCs w:val="23"/>
        </w:rPr>
        <w:t xml:space="preserve"> 3 сұрақ </w:t>
      </w:r>
      <w:proofErr w:type="spellStart"/>
      <w:r w:rsidRPr="00942AD0">
        <w:rPr>
          <w:rFonts w:ascii="Times New Roman" w:hAnsi="Times New Roman" w:cs="Times New Roman"/>
          <w:sz w:val="24"/>
          <w:szCs w:val="23"/>
        </w:rPr>
        <w:t>болады</w:t>
      </w:r>
      <w:proofErr w:type="spellEnd"/>
      <w:r w:rsidRPr="00942AD0">
        <w:rPr>
          <w:rFonts w:ascii="Times New Roman" w:hAnsi="Times New Roman" w:cs="Times New Roman"/>
          <w:sz w:val="24"/>
          <w:szCs w:val="23"/>
        </w:rPr>
        <w:t xml:space="preserve">. Сұраққа </w:t>
      </w:r>
      <w:proofErr w:type="spellStart"/>
      <w:r w:rsidRPr="00942AD0">
        <w:rPr>
          <w:rFonts w:ascii="Times New Roman" w:hAnsi="Times New Roman" w:cs="Times New Roman"/>
          <w:sz w:val="24"/>
          <w:szCs w:val="23"/>
        </w:rPr>
        <w:t>жауап</w:t>
      </w:r>
      <w:proofErr w:type="spellEnd"/>
      <w:r w:rsidRPr="00942AD0">
        <w:rPr>
          <w:rFonts w:ascii="Times New Roman" w:hAnsi="Times New Roman" w:cs="Times New Roman"/>
          <w:sz w:val="24"/>
          <w:szCs w:val="23"/>
        </w:rPr>
        <w:t xml:space="preserve"> беру үшін ең </w:t>
      </w:r>
      <w:proofErr w:type="spellStart"/>
      <w:r w:rsidRPr="00942AD0">
        <w:rPr>
          <w:rFonts w:ascii="Times New Roman" w:hAnsi="Times New Roman" w:cs="Times New Roman"/>
          <w:sz w:val="24"/>
          <w:szCs w:val="23"/>
        </w:rPr>
        <w:t>максималды</w:t>
      </w:r>
      <w:proofErr w:type="spellEnd"/>
      <w:r w:rsidRPr="00942AD0">
        <w:rPr>
          <w:rFonts w:ascii="Times New Roman" w:hAnsi="Times New Roman" w:cs="Times New Roman"/>
          <w:sz w:val="24"/>
          <w:szCs w:val="23"/>
        </w:rPr>
        <w:t xml:space="preserve"> уақыт – 30 минут.</w:t>
      </w:r>
    </w:p>
    <w:p w:rsidR="00CF40C9" w:rsidRDefault="00CF40C9" w:rsidP="00CF40C9">
      <w:pPr>
        <w:pStyle w:val="Default"/>
      </w:pPr>
    </w:p>
    <w:p w:rsidR="00CF40C9" w:rsidRPr="00CF40C9" w:rsidRDefault="00CF40C9" w:rsidP="00CF40C9">
      <w:pPr>
        <w:pStyle w:val="Default"/>
        <w:jc w:val="center"/>
        <w:rPr>
          <w:szCs w:val="23"/>
        </w:rPr>
      </w:pPr>
      <w:r w:rsidRPr="00CF40C9">
        <w:rPr>
          <w:b/>
          <w:bCs/>
          <w:szCs w:val="23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CF40C9">
        <w:rPr>
          <w:rFonts w:ascii="Times New Roman" w:hAnsi="Times New Roman" w:cs="Times New Roman"/>
          <w:b/>
          <w:bCs/>
          <w:sz w:val="24"/>
          <w:szCs w:val="23"/>
        </w:rPr>
        <w:t>ТАҚЫРЫПТАР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1. Геоақпараттық жүйелердегі негізгі терминдер.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2. Өлшеу, бақылау, бақылау туралы түсініктер.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3. ГАЖ классификациясы және олардың даму процесі.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4. ГАЖ құрылымы интеграцияланған жүйе ретінде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5. Геоақпараттық жүйелер құрылымының негізгі элементтері.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6. Геоақпараттық жүйелерде мәліметтер базасын пайдалану.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7. ГАЖ-да эксперттік жүйелерді қолдану, өңдеу әдістері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әртүрлі деректер мен модельдеу.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8. Қазіргі заманғы ГАЖ функционалдығы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9. ГАЖ даму кезеңдері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10. ГАЖ жобалау ерекшеліктері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11. Мәліметтерді тіркеу, енгізу және сақтау.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12. Мәліметтерді талдау және модельдеу.</w:t>
      </w:r>
    </w:p>
    <w:p w:rsid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13. Мәліметтерді визуализациялау әдістері мен құралдары.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14. Компьютерлік карталарды, шартты белгілерді қолдана отырып, географиялық объектілер динамикасының, жүйелердің кеңістіктік және уақыттық сипаттамаларының көрінісі.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15. Басқару міндеттері үшін ГАЖ-ның қолданбалы аспектілері.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lastRenderedPageBreak/>
        <w:t>16. ГАЖ ғылыми және қолданбалы зерттеулер ортасы ретінде.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17. ГАЖ құралдары, мақсаттары мен мүмкіндіктері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18. Мәліметтер базасына қол жетімділік.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</w:t>
      </w:r>
      <w:r w:rsidRPr="00CF40C9">
        <w:rPr>
          <w:rFonts w:ascii="Times New Roman" w:hAnsi="Times New Roman" w:cs="Times New Roman"/>
          <w:lang w:val="kk-KZ"/>
        </w:rPr>
        <w:t>. Геокодтау, картографиялық проекциялар, түрлендіру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 w:rsidRPr="00CF40C9">
        <w:rPr>
          <w:rFonts w:ascii="Times New Roman" w:hAnsi="Times New Roman" w:cs="Times New Roman"/>
          <w:lang w:val="kk-KZ"/>
        </w:rPr>
        <w:t>деректер.</w:t>
      </w:r>
    </w:p>
    <w:p w:rsidR="00CF40C9" w:rsidRP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</w:t>
      </w:r>
      <w:r w:rsidRPr="00CF40C9">
        <w:rPr>
          <w:rFonts w:ascii="Times New Roman" w:hAnsi="Times New Roman" w:cs="Times New Roman"/>
          <w:lang w:val="kk-KZ"/>
        </w:rPr>
        <w:t>. ГАЖ және жобалау кезеңдеріне қойылатын талаптар.</w:t>
      </w:r>
    </w:p>
    <w:p w:rsidR="00CF40C9" w:rsidRDefault="00CF40C9" w:rsidP="000E7867">
      <w:pPr>
        <w:spacing w:before="0" w:after="0" w:line="360" w:lineRule="auto"/>
        <w:jc w:val="lef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21</w:t>
      </w:r>
      <w:r w:rsidRPr="00CF40C9">
        <w:rPr>
          <w:rFonts w:ascii="Times New Roman" w:hAnsi="Times New Roman" w:cs="Times New Roman"/>
          <w:lang w:val="kk-KZ"/>
        </w:rPr>
        <w:t>. ГАЖ-ны халық шаруашылығының әр түрлі салаларында, ғылыми зерттеулер мен басқаруда қолдану.</w:t>
      </w:r>
    </w:p>
    <w:p w:rsidR="00CF40C9" w:rsidRDefault="00CF40C9" w:rsidP="00CF40C9">
      <w:pPr>
        <w:spacing w:before="0"/>
        <w:jc w:val="left"/>
        <w:rPr>
          <w:rFonts w:ascii="Times New Roman" w:hAnsi="Times New Roman" w:cs="Times New Roman"/>
          <w:lang w:val="kk-KZ"/>
        </w:rPr>
      </w:pP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Картография. М., 1991. (Итоги науки и техники/ВИНИТИ.; Т.14: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 и картография).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Коновалов Н.В., Капралов Е.Г. Введение в ГИС: Учебное пособие. М., 1997. 160 с.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В.П. Региональные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системы и методы их создания. Калуга, 1998, 252с.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Майкл Н.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ДеМерс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Географические информационные системы. Основы. М., 1999. 490</w:t>
      </w:r>
    </w:p>
    <w:p w:rsidR="000E7867" w:rsidRPr="00CA241F" w:rsidRDefault="000E7867" w:rsidP="000E7867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0E7867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A241F">
        <w:rPr>
          <w:rFonts w:ascii="Times New Roman" w:hAnsi="Times New Roman" w:cs="Times New Roman"/>
          <w:sz w:val="24"/>
          <w:szCs w:val="24"/>
        </w:rPr>
        <w:t>- Әлемдік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>көшбасшылардан - ESRI және ERDAS географиялық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>ақпараттық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 xml:space="preserve">жүйелерді (GIS)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+ компаниясының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>. Техникалық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 xml:space="preserve">қолдау, оқыту, кеңес беру, ГАЖ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41F">
        <w:rPr>
          <w:rFonts w:ascii="Times New Roman" w:hAnsi="Times New Roman" w:cs="Times New Roman"/>
          <w:sz w:val="24"/>
          <w:szCs w:val="24"/>
        </w:rPr>
        <w:t>жұмыстарын</w:t>
      </w:r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0E7867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E7867" w:rsidRPr="004007CF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F40C9" w:rsidRPr="00CF40C9" w:rsidRDefault="00CF40C9" w:rsidP="00CF40C9">
      <w:pPr>
        <w:spacing w:before="0"/>
        <w:jc w:val="left"/>
        <w:rPr>
          <w:rFonts w:ascii="Times New Roman" w:hAnsi="Times New Roman" w:cs="Times New Roman"/>
          <w:lang w:val="kk-KZ"/>
        </w:rPr>
      </w:pPr>
    </w:p>
    <w:sectPr w:rsidR="00CF40C9" w:rsidRPr="00CF40C9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42AD0"/>
    <w:rsid w:val="00005FA7"/>
    <w:rsid w:val="0008335D"/>
    <w:rsid w:val="000B466C"/>
    <w:rsid w:val="000E1D41"/>
    <w:rsid w:val="000E7867"/>
    <w:rsid w:val="00245EA8"/>
    <w:rsid w:val="00493262"/>
    <w:rsid w:val="004C1303"/>
    <w:rsid w:val="00583B8C"/>
    <w:rsid w:val="005A5574"/>
    <w:rsid w:val="00861051"/>
    <w:rsid w:val="008F6E62"/>
    <w:rsid w:val="0091284B"/>
    <w:rsid w:val="00942AD0"/>
    <w:rsid w:val="00BF5F09"/>
    <w:rsid w:val="00C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2020-09-30T15:07:00Z</dcterms:created>
  <dcterms:modified xsi:type="dcterms:W3CDTF">2020-09-30T15:13:00Z</dcterms:modified>
</cp:coreProperties>
</file>